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D20D8">
      <w:pPr>
        <w:adjustRightInd/>
        <w:spacing w:line="422" w:lineRule="exact"/>
        <w:rPr>
          <w:rFonts w:ascii="ＭＳ 明朝" w:cs="Times New Roman"/>
          <w:spacing w:val="4"/>
        </w:rPr>
      </w:pPr>
      <w:r>
        <w:rPr>
          <w:rFonts w:ascii="ＭＳ 明朝" w:eastAsia="HGP創英角ﾎﾟｯﾌﾟ体" w:cs="HGP創英角ﾎﾟｯﾌﾟ体" w:hint="eastAsia"/>
          <w:spacing w:val="2"/>
          <w:sz w:val="30"/>
          <w:szCs w:val="30"/>
        </w:rPr>
        <w:t>『境界に入ってない？入られてない？</w:t>
      </w:r>
      <w:r>
        <w:rPr>
          <w:rFonts w:ascii="ＭＳ 明朝" w:eastAsia="HGP創英角ﾎﾟｯﾌﾟ体" w:cs="HGP創英角ﾎﾟｯﾌﾟ体" w:hint="eastAsia"/>
          <w:spacing w:val="2"/>
          <w:w w:val="151"/>
          <w:sz w:val="30"/>
          <w:szCs w:val="30"/>
        </w:rPr>
        <w:t xml:space="preserve">　</w:t>
      </w:r>
      <w:r>
        <w:rPr>
          <w:rFonts w:ascii="HGP創英角ﾎﾟｯﾌﾟ体" w:hAnsi="HGP創英角ﾎﾟｯﾌﾟ体" w:cs="HGP創英角ﾎﾟｯﾌﾟ体"/>
          <w:spacing w:val="2"/>
          <w:sz w:val="30"/>
          <w:szCs w:val="30"/>
        </w:rPr>
        <w:t xml:space="preserve"> </w:t>
      </w:r>
      <w:r>
        <w:rPr>
          <w:rFonts w:ascii="ＭＳ 明朝" w:eastAsia="HGP創英角ﾎﾟｯﾌﾟ体" w:cs="HGP創英角ﾎﾟｯﾌﾟ体" w:hint="eastAsia"/>
          <w:spacing w:val="2"/>
          <w:sz w:val="30"/>
          <w:szCs w:val="30"/>
        </w:rPr>
        <w:t>アンケート』</w:t>
      </w:r>
    </w:p>
    <w:p w:rsidR="00000000" w:rsidRDefault="00ED20D8">
      <w:pPr>
        <w:wordWrap w:val="0"/>
        <w:adjustRightInd/>
        <w:jc w:val="right"/>
        <w:rPr>
          <w:rFonts w:ascii="ＭＳ 明朝" w:cs="Times New Roman"/>
          <w:spacing w:val="4"/>
        </w:rPr>
      </w:pPr>
      <w:r>
        <w:rPr>
          <w:rFonts w:hint="eastAsia"/>
        </w:rPr>
        <w:t xml:space="preserve">２年　　組　　番（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）</w:t>
      </w:r>
    </w:p>
    <w:p w:rsidR="00000000" w:rsidRDefault="00ED20D8">
      <w:pPr>
        <w:adjustRightInd/>
        <w:rPr>
          <w:rFonts w:ascii="ＭＳ 明朝" w:cs="Times New Roman"/>
          <w:spacing w:val="4"/>
        </w:rPr>
      </w:pPr>
    </w:p>
    <w:p w:rsidR="00000000" w:rsidRDefault="00ED20D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「境界」について学んできました。さぁ！今までみんなは人の境界に入ったり、自分の境界に入られたりしていたことに気がついたかな？</w:t>
      </w:r>
    </w:p>
    <w:p w:rsidR="00000000" w:rsidRDefault="00ED20D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>
        <w:rPr>
          <w:rFonts w:hint="eastAsia"/>
        </w:rPr>
        <w:t>自分の</w:t>
      </w:r>
      <w:r>
        <w:rPr>
          <w:rFonts w:hint="eastAsia"/>
        </w:rPr>
        <w:t>「境界」をふり返ってみよう！　　　　　　　　相手とは自分以外の人です。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00"/>
        <w:gridCol w:w="5491"/>
        <w:gridCol w:w="897"/>
        <w:gridCol w:w="896"/>
        <w:gridCol w:w="897"/>
        <w:gridCol w:w="896"/>
      </w:tblGrid>
      <w:tr w:rsidR="00BF7817">
        <w:tblPrEx>
          <w:tblCellMar>
            <w:top w:w="0" w:type="dxa"/>
            <w:bottom w:w="0" w:type="dxa"/>
          </w:tblCellMar>
        </w:tblPrEx>
        <w:tc>
          <w:tcPr>
            <w:tcW w:w="5891" w:type="dxa"/>
            <w:gridSpan w:val="2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hint="eastAsia"/>
                <w:spacing w:val="2"/>
              </w:rPr>
              <w:t>項　　　　目</w:t>
            </w:r>
          </w:p>
        </w:tc>
        <w:tc>
          <w:tcPr>
            <w:tcW w:w="1793" w:type="dxa"/>
            <w:gridSpan w:val="2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hint="eastAsia"/>
                <w:spacing w:val="2"/>
              </w:rPr>
              <w:t>したことが…</w:t>
            </w:r>
          </w:p>
        </w:tc>
        <w:tc>
          <w:tcPr>
            <w:tcW w:w="1793" w:type="dxa"/>
            <w:gridSpan w:val="2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hint="eastAsia"/>
                <w:spacing w:val="2"/>
              </w:rPr>
              <w:t>されたことが…</w:t>
            </w:r>
          </w:p>
        </w:tc>
      </w:tr>
      <w:tr w:rsidR="00BF7817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doub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  <w:spacing w:val="6"/>
              </w:rPr>
              <w:t xml:space="preserve"> 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2"/>
              </w:rPr>
              <w:t>１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5491" w:type="dxa"/>
            <w:tcBorders>
              <w:top w:val="doub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hint="eastAsia"/>
                <w:b/>
                <w:bCs/>
              </w:rPr>
              <w:t>相手の持ち物を自分の物のように扱ったことがある。</w:t>
            </w:r>
            <w:r>
              <w:rPr>
                <w:rFonts w:hint="eastAsia"/>
              </w:rPr>
              <w:t>たとえば、ノートを勝手に見る、断りなくカバンの中</w:t>
            </w:r>
            <w:r>
              <w:rPr>
                <w:rFonts w:hint="eastAsia"/>
                <w:spacing w:val="2"/>
              </w:rPr>
              <w:t>身を見るなど。</w:t>
            </w:r>
          </w:p>
        </w:tc>
        <w:tc>
          <w:tcPr>
            <w:tcW w:w="897" w:type="dxa"/>
            <w:tcBorders>
              <w:top w:val="doub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ある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896" w:type="dxa"/>
            <w:tcBorders>
              <w:top w:val="doub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ない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897" w:type="dxa"/>
            <w:tcBorders>
              <w:top w:val="doub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 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ある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896" w:type="dxa"/>
            <w:tcBorders>
              <w:top w:val="doub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ない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</w:tr>
      <w:tr w:rsidR="00BF7817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hint="eastAsia"/>
                <w:spacing w:val="2"/>
              </w:rPr>
              <w:t>２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hint="eastAsia"/>
                <w:b/>
                <w:bCs/>
              </w:rPr>
              <w:t>相手の時間を占領したことがある。</w:t>
            </w:r>
            <w:r>
              <w:rPr>
                <w:rFonts w:hint="eastAsia"/>
              </w:rPr>
              <w:t>都合を聞かずに電</w:t>
            </w:r>
            <w:r>
              <w:rPr>
                <w:rFonts w:hint="eastAsia"/>
                <w:spacing w:val="2"/>
              </w:rPr>
              <w:t>話で長々と話す、自分の用事にばかりつきあわせるなど。</w:t>
            </w:r>
          </w:p>
        </w:tc>
        <w:tc>
          <w:tcPr>
            <w:tcW w:w="897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hint="eastAsia"/>
                <w:spacing w:val="2"/>
              </w:rPr>
              <w:t>ある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hint="eastAsia"/>
                <w:spacing w:val="2"/>
              </w:rPr>
              <w:t>ない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hint="eastAsia"/>
                <w:spacing w:val="2"/>
              </w:rPr>
              <w:t>ある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8"/>
              </w:rPr>
            </w:pPr>
            <w:r>
              <w:rPr>
                <w:rFonts w:hint="eastAsia"/>
                <w:spacing w:val="2"/>
              </w:rPr>
              <w:t>ない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</w:tr>
      <w:tr w:rsidR="00BF7817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cs="Times New Roman"/>
                <w:spacing w:val="6"/>
              </w:rPr>
              <w:t xml:space="preserve"> </w:t>
            </w:r>
            <w:r>
              <w:rPr>
                <w:rFonts w:hint="eastAsia"/>
                <w:spacing w:val="2"/>
              </w:rPr>
              <w:t>３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hint="eastAsia"/>
                <w:b/>
                <w:bCs/>
              </w:rPr>
              <w:t>相手がやるべきことまで、あれこれ世話をやいたこと</w:t>
            </w:r>
            <w:r>
              <w:rPr>
                <w:rFonts w:hint="eastAsia"/>
                <w:b/>
                <w:bCs/>
                <w:spacing w:val="2"/>
              </w:rPr>
              <w:t>がある。</w:t>
            </w:r>
            <w:r>
              <w:rPr>
                <w:rFonts w:hint="eastAsia"/>
                <w:spacing w:val="2"/>
              </w:rPr>
              <w:t>「私が代わりにやっておいてあげるから」と、先走ってどんどん決めてしまうなど。</w:t>
            </w:r>
          </w:p>
        </w:tc>
        <w:tc>
          <w:tcPr>
            <w:tcW w:w="897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2"/>
              </w:rPr>
              <w:t>ある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ない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ある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ない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</w:tr>
      <w:tr w:rsidR="00BF7817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  <w:spacing w:val="6"/>
              </w:rPr>
              <w:t xml:space="preserve"> 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2"/>
              </w:rPr>
              <w:t>４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hint="eastAsia"/>
                <w:b/>
                <w:bCs/>
              </w:rPr>
              <w:t>知りたがりになったことがある。</w:t>
            </w:r>
            <w:r>
              <w:rPr>
                <w:rFonts w:hint="eastAsia"/>
              </w:rPr>
              <w:t>昨日、誰とどこへ出かけたか、テストの成績はどうだったかなど、友だち</w:t>
            </w:r>
            <w:r>
              <w:rPr>
                <w:rFonts w:hint="eastAsia"/>
                <w:spacing w:val="2"/>
              </w:rPr>
              <w:t>ならすべて報告するのが当然と考えているなど。</w:t>
            </w:r>
          </w:p>
        </w:tc>
        <w:tc>
          <w:tcPr>
            <w:tcW w:w="897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ある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ない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ある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ない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</w:tr>
      <w:tr w:rsidR="00BF7817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4"/>
              </w:rPr>
            </w:pP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2"/>
              </w:rPr>
              <w:t>５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hint="eastAsia"/>
                <w:b/>
                <w:bCs/>
              </w:rPr>
              <w:t>なんでも期待通りにしてほしいと思ったことがある。</w:t>
            </w:r>
            <w:r>
              <w:rPr>
                <w:rFonts w:hint="eastAsia"/>
              </w:rPr>
              <w:t>たとえば、自分と会わずに別の友人と出かけたことを</w:t>
            </w:r>
            <w:r>
              <w:rPr>
                <w:rFonts w:hint="eastAsia"/>
                <w:spacing w:val="2"/>
              </w:rPr>
              <w:t>責めるなど。</w:t>
            </w:r>
          </w:p>
        </w:tc>
        <w:tc>
          <w:tcPr>
            <w:tcW w:w="897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ある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ない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ある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ない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</w:tr>
      <w:tr w:rsidR="00BF7817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  <w:spacing w:val="6"/>
              </w:rPr>
              <w:t xml:space="preserve"> 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2"/>
              </w:rPr>
              <w:t>６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hint="eastAsia"/>
                <w:b/>
                <w:bCs/>
              </w:rPr>
              <w:t>好みを押しつけたことがある。</w:t>
            </w:r>
            <w:r>
              <w:rPr>
                <w:rFonts w:hint="eastAsia"/>
              </w:rPr>
              <w:t>自分が夢中になっているものに、相手が興味を示さないと、不満を感じたり</w:t>
            </w:r>
            <w:r>
              <w:rPr>
                <w:rFonts w:hint="eastAsia"/>
                <w:spacing w:val="2"/>
              </w:rPr>
              <w:t>バカにするなど。</w:t>
            </w:r>
          </w:p>
        </w:tc>
        <w:tc>
          <w:tcPr>
            <w:tcW w:w="897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ある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ない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ある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ない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</w:tr>
      <w:tr w:rsidR="00BF7817" w:rsidTr="00BF7817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4" w:space="0" w:color="000000"/>
              <w:left w:val="double" w:sz="4" w:space="0" w:color="000000"/>
              <w:bottom w:val="double" w:sz="4" w:space="0" w:color="auto"/>
              <w:right w:val="sing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  <w:spacing w:val="6"/>
              </w:rPr>
              <w:t xml:space="preserve"> 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2"/>
              </w:rPr>
              <w:t>７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doub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hint="eastAsia"/>
                <w:b/>
                <w:bCs/>
              </w:rPr>
              <w:t>考え方を押しつけたことがある。</w:t>
            </w:r>
            <w:r>
              <w:rPr>
                <w:rFonts w:hint="eastAsia"/>
              </w:rPr>
              <w:t>「そんなふうに感じるなんて絶対ヘンだよ」「どうせあなたにはムリ」と</w:t>
            </w:r>
            <w:r>
              <w:rPr>
                <w:rFonts w:hint="eastAsia"/>
                <w:spacing w:val="2"/>
              </w:rPr>
              <w:t>決めつけるなど。</w:t>
            </w:r>
          </w:p>
        </w:tc>
        <w:tc>
          <w:tcPr>
            <w:tcW w:w="89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4"/>
              </w:rPr>
            </w:pP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ある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ない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ある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ない</w:t>
            </w: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</w:tr>
      <w:tr w:rsidR="00BF7817" w:rsidTr="00BF7817">
        <w:tblPrEx>
          <w:tblCellMar>
            <w:top w:w="0" w:type="dxa"/>
            <w:bottom w:w="0" w:type="dxa"/>
          </w:tblCellMar>
        </w:tblPrEx>
        <w:trPr>
          <w:trHeight w:val="957"/>
        </w:trPr>
        <w:tc>
          <w:tcPr>
            <w:tcW w:w="5891" w:type="dxa"/>
            <w:gridSpan w:val="2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  <w:r>
              <w:rPr>
                <w:rFonts w:hint="eastAsia"/>
                <w:spacing w:val="2"/>
              </w:rPr>
              <w:t xml:space="preserve">　　　ある＝１ポイント　ない＝０ポイント</w:t>
            </w:r>
          </w:p>
        </w:tc>
        <w:tc>
          <w:tcPr>
            <w:tcW w:w="897" w:type="dxa"/>
            <w:tcBorders>
              <w:top w:val="double" w:sz="4" w:space="0" w:color="000000"/>
              <w:left w:val="double" w:sz="4" w:space="0" w:color="auto"/>
              <w:bottom w:val="double" w:sz="4" w:space="0" w:color="auto"/>
              <w:right w:val="sing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896" w:type="dxa"/>
            <w:tcBorders>
              <w:top w:val="double" w:sz="4" w:space="0" w:color="000000"/>
              <w:left w:val="single" w:sz="4" w:space="0" w:color="000000"/>
              <w:bottom w:val="double" w:sz="4" w:space="0" w:color="auto"/>
              <w:right w:val="doub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897" w:type="dxa"/>
            <w:tcBorders>
              <w:top w:val="double" w:sz="4" w:space="0" w:color="000000"/>
              <w:left w:val="double" w:sz="4" w:space="0" w:color="000000"/>
              <w:bottom w:val="double" w:sz="4" w:space="0" w:color="auto"/>
              <w:right w:val="sing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  <w:tc>
          <w:tcPr>
            <w:tcW w:w="896" w:type="dxa"/>
            <w:tcBorders>
              <w:top w:val="double" w:sz="4" w:space="0" w:color="000000"/>
              <w:left w:val="single" w:sz="4" w:space="0" w:color="000000"/>
              <w:bottom w:val="double" w:sz="4" w:space="0" w:color="auto"/>
              <w:right w:val="double" w:sz="4" w:space="0" w:color="000000"/>
            </w:tcBorders>
          </w:tcPr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8"/>
              </w:rPr>
            </w:pPr>
          </w:p>
        </w:tc>
      </w:tr>
    </w:tbl>
    <w:p w:rsidR="00000000" w:rsidRDefault="00ED20D8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4"/>
        </w:rPr>
      </w:pP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44"/>
      </w:tblGrid>
      <w:tr w:rsidR="00000000" w:rsidTr="00BF7817">
        <w:tblPrEx>
          <w:tblCellMar>
            <w:top w:w="0" w:type="dxa"/>
            <w:bottom w:w="0" w:type="dxa"/>
          </w:tblCellMar>
        </w:tblPrEx>
        <w:tc>
          <w:tcPr>
            <w:tcW w:w="9444" w:type="dxa"/>
            <w:tcBorders>
              <w:top w:val="dotDotDash" w:sz="12" w:space="0" w:color="000000"/>
              <w:left w:val="dotDotDash" w:sz="12" w:space="0" w:color="000000"/>
              <w:bottom w:val="dotDotDash" w:sz="12" w:space="0" w:color="000000"/>
              <w:right w:val="dotDotDash" w:sz="12" w:space="0" w:color="000000"/>
            </w:tcBorders>
          </w:tcPr>
          <w:p w:rsidR="00000000" w:rsidRDefault="00ED20D8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《記入してみて感じたこと》</w:t>
            </w:r>
          </w:p>
          <w:p w:rsidR="00000000" w:rsidRDefault="00ED20D8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ED20D8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 w:hint="eastAsia"/>
                <w:spacing w:val="4"/>
              </w:rPr>
            </w:pP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 w:hint="eastAsia"/>
                <w:spacing w:val="4"/>
              </w:rPr>
            </w:pP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 w:hint="eastAsia"/>
                <w:spacing w:val="4"/>
              </w:rPr>
            </w:pPr>
          </w:p>
          <w:p w:rsid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 w:hint="eastAsia"/>
                <w:spacing w:val="4"/>
              </w:rPr>
            </w:pPr>
          </w:p>
          <w:p w:rsidR="00BF7817" w:rsidRPr="00BF7817" w:rsidRDefault="00BF7817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ED20D8">
            <w:pPr>
              <w:suppressAutoHyphens/>
              <w:kinsoku w:val="0"/>
              <w:wordWrap w:val="0"/>
              <w:autoSpaceDE w:val="0"/>
              <w:autoSpaceDN w:val="0"/>
              <w:spacing w:line="332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</w:tbl>
    <w:p w:rsidR="00ED20D8" w:rsidRDefault="00ED20D8" w:rsidP="00BF7817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4"/>
        </w:rPr>
      </w:pPr>
      <w:bookmarkStart w:id="0" w:name="_GoBack"/>
      <w:bookmarkEnd w:id="0"/>
    </w:p>
    <w:sectPr w:rsidR="00ED20D8">
      <w:type w:val="continuous"/>
      <w:pgSz w:w="11906" w:h="16838"/>
      <w:pgMar w:top="964" w:right="1134" w:bottom="964" w:left="1134" w:header="720" w:footer="720" w:gutter="0"/>
      <w:pgNumType w:start="1"/>
      <w:cols w:space="720"/>
      <w:noEndnote/>
      <w:docGrid w:type="linesAndChars" w:linePitch="330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0D8" w:rsidRDefault="00ED20D8">
      <w:r>
        <w:separator/>
      </w:r>
    </w:p>
  </w:endnote>
  <w:endnote w:type="continuationSeparator" w:id="0">
    <w:p w:rsidR="00ED20D8" w:rsidRDefault="00ED2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0D8" w:rsidRDefault="00ED20D8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D20D8" w:rsidRDefault="00ED20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bordersDoNotSurroundHeader/>
  <w:bordersDoNotSurroundFooter/>
  <w:proofState w:spelling="clean" w:grammar="dirty"/>
  <w:defaultTabStop w:val="720"/>
  <w:hyphenationZone w:val="0"/>
  <w:drawingGridHorizontalSpacing w:val="2048"/>
  <w:drawingGridVerticalSpacing w:val="33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817"/>
    <w:rsid w:val="006320CC"/>
    <w:rsid w:val="00BF7817"/>
    <w:rsid w:val="00ED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2</cp:revision>
  <cp:lastPrinted>2015-11-02T11:15:00Z</cp:lastPrinted>
  <dcterms:created xsi:type="dcterms:W3CDTF">2015-12-08T10:08:00Z</dcterms:created>
  <dcterms:modified xsi:type="dcterms:W3CDTF">2015-12-08T10:08:00Z</dcterms:modified>
</cp:coreProperties>
</file>